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DE67" w14:textId="491A1B2E" w:rsidR="007419F0" w:rsidRPr="00251F14" w:rsidRDefault="006F7553" w:rsidP="00D34A3A">
      <w:pPr>
        <w:spacing w:after="0"/>
        <w:rPr>
          <w:rFonts w:ascii="Garamond" w:hAnsi="Garamond"/>
          <w:b/>
          <w:sz w:val="36"/>
        </w:rPr>
      </w:pPr>
      <w:r w:rsidRPr="00251F14">
        <w:rPr>
          <w:rFonts w:ascii="Garamond" w:hAnsi="Garamond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0E448D8" wp14:editId="39D79A6A">
            <wp:simplePos x="0" y="0"/>
            <wp:positionH relativeFrom="column">
              <wp:posOffset>122555</wp:posOffset>
            </wp:positionH>
            <wp:positionV relativeFrom="paragraph">
              <wp:posOffset>7620</wp:posOffset>
            </wp:positionV>
            <wp:extent cx="1410970" cy="19754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F41" w:rsidRPr="00251F14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70725DF" wp14:editId="0991949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8130" cy="1435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C15-014604_CivicCouncil_Logos_cmyk(M)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14" cy="143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A3A" w:rsidRPr="00251F14">
        <w:rPr>
          <w:rFonts w:ascii="Garamond" w:hAnsi="Garamond"/>
          <w:b/>
          <w:sz w:val="36"/>
        </w:rPr>
        <w:t>Jeanne M. Miller</w:t>
      </w:r>
    </w:p>
    <w:p w14:paraId="6AB7A700" w14:textId="19CE5A04" w:rsidR="00D34A3A" w:rsidRPr="00251F14" w:rsidRDefault="00D34A3A" w:rsidP="00D34A3A">
      <w:pPr>
        <w:spacing w:after="0"/>
        <w:rPr>
          <w:rFonts w:ascii="Garamond" w:hAnsi="Garamond"/>
          <w:b/>
        </w:rPr>
      </w:pPr>
      <w:r w:rsidRPr="00251F14">
        <w:rPr>
          <w:rFonts w:ascii="Garamond" w:hAnsi="Garamond"/>
          <w:b/>
          <w:sz w:val="24"/>
        </w:rPr>
        <w:t>President &amp; CEO</w:t>
      </w:r>
    </w:p>
    <w:p w14:paraId="1C600EE4" w14:textId="2C2814F5" w:rsidR="00D34A3A" w:rsidRPr="001475EE" w:rsidRDefault="00D34A3A" w:rsidP="00D34A3A">
      <w:pPr>
        <w:spacing w:after="0"/>
        <w:rPr>
          <w:rFonts w:ascii="Garamond" w:hAnsi="Garamond"/>
        </w:rPr>
      </w:pPr>
    </w:p>
    <w:p w14:paraId="18B8B5AD" w14:textId="011E69F2" w:rsidR="00D34A3A" w:rsidRPr="001475EE" w:rsidRDefault="00D34A3A" w:rsidP="00D34A3A">
      <w:pPr>
        <w:spacing w:after="0"/>
        <w:rPr>
          <w:rFonts w:ascii="Garamond" w:hAnsi="Garamond"/>
        </w:rPr>
      </w:pPr>
    </w:p>
    <w:p w14:paraId="28D2318E" w14:textId="7A7CC542" w:rsidR="00D34A3A" w:rsidRPr="001475EE" w:rsidRDefault="00D34A3A" w:rsidP="00D34A3A">
      <w:pPr>
        <w:spacing w:after="0" w:line="240" w:lineRule="auto"/>
        <w:rPr>
          <w:rFonts w:ascii="Garamond" w:hAnsi="Garamond"/>
        </w:rPr>
      </w:pPr>
    </w:p>
    <w:p w14:paraId="1FA86D04" w14:textId="77777777" w:rsidR="00D34A3A" w:rsidRPr="001475EE" w:rsidRDefault="00D34A3A" w:rsidP="00D34A3A">
      <w:pPr>
        <w:spacing w:after="0" w:line="240" w:lineRule="auto"/>
        <w:rPr>
          <w:rFonts w:ascii="Garamond" w:hAnsi="Garamond"/>
        </w:rPr>
      </w:pPr>
    </w:p>
    <w:p w14:paraId="0BF63F88" w14:textId="1774E959" w:rsidR="00D34A3A" w:rsidRPr="00251F14" w:rsidRDefault="00CE2915" w:rsidP="00D34A3A">
      <w:pPr>
        <w:spacing w:after="0"/>
        <w:rPr>
          <w:rFonts w:ascii="Garamond" w:hAnsi="Garamond" w:cs="Arial"/>
          <w:b/>
          <w:sz w:val="24"/>
        </w:rPr>
      </w:pPr>
      <w:r w:rsidRPr="00251F14">
        <w:rPr>
          <w:rFonts w:ascii="Garamond" w:hAnsi="Garamond" w:cs="Arial"/>
          <w:b/>
          <w:sz w:val="24"/>
        </w:rPr>
        <w:t>31 W Adams Street., Suite 204</w:t>
      </w:r>
    </w:p>
    <w:p w14:paraId="7B28A8BC" w14:textId="26D56F74" w:rsidR="00CE2915" w:rsidRPr="00251F14" w:rsidRDefault="00CE2915" w:rsidP="00D34A3A">
      <w:pPr>
        <w:spacing w:after="0"/>
        <w:rPr>
          <w:rFonts w:ascii="Garamond" w:hAnsi="Garamond" w:cs="Arial"/>
          <w:b/>
          <w:sz w:val="24"/>
        </w:rPr>
      </w:pPr>
      <w:r w:rsidRPr="00251F14">
        <w:rPr>
          <w:rFonts w:ascii="Garamond" w:hAnsi="Garamond" w:cs="Arial"/>
          <w:b/>
          <w:sz w:val="24"/>
        </w:rPr>
        <w:t>Jacksonville, FL 32202</w:t>
      </w:r>
    </w:p>
    <w:p w14:paraId="1DC5BE20" w14:textId="03D79383" w:rsidR="00D34A3A" w:rsidRPr="00251F14" w:rsidRDefault="00D34A3A" w:rsidP="00D34A3A">
      <w:pPr>
        <w:spacing w:after="0"/>
        <w:rPr>
          <w:rFonts w:ascii="Garamond" w:hAnsi="Garamond" w:cs="Arial"/>
          <w:b/>
          <w:sz w:val="24"/>
        </w:rPr>
      </w:pPr>
      <w:r w:rsidRPr="00251F14">
        <w:rPr>
          <w:rFonts w:ascii="Garamond" w:hAnsi="Garamond" w:cs="Arial"/>
          <w:b/>
          <w:sz w:val="24"/>
        </w:rPr>
        <w:t>904-705-4040 (cell)</w:t>
      </w:r>
    </w:p>
    <w:p w14:paraId="5E359A1A" w14:textId="796B43C2" w:rsidR="00D34A3A" w:rsidRPr="00251F14" w:rsidRDefault="00D34A3A" w:rsidP="00D34A3A">
      <w:pPr>
        <w:spacing w:after="0"/>
        <w:rPr>
          <w:rFonts w:ascii="Garamond" w:hAnsi="Garamond" w:cs="Arial"/>
          <w:b/>
          <w:sz w:val="24"/>
        </w:rPr>
      </w:pPr>
      <w:r w:rsidRPr="00251F14">
        <w:rPr>
          <w:rFonts w:ascii="Garamond" w:hAnsi="Garamond" w:cs="Arial"/>
          <w:b/>
          <w:sz w:val="24"/>
        </w:rPr>
        <w:t>jeanne@jaxciviccouncil.com</w:t>
      </w:r>
    </w:p>
    <w:p w14:paraId="6116F97A" w14:textId="77777777" w:rsidR="00434F50" w:rsidRPr="001475EE" w:rsidRDefault="00434F50" w:rsidP="00D34A3A">
      <w:pPr>
        <w:spacing w:after="0"/>
        <w:rPr>
          <w:rFonts w:ascii="Garamond" w:hAnsi="Garamond" w:cs="Arial"/>
          <w:sz w:val="24"/>
        </w:rPr>
      </w:pPr>
    </w:p>
    <w:p w14:paraId="0E3C7905" w14:textId="77777777" w:rsidR="008F0F41" w:rsidRDefault="008F0F41" w:rsidP="0053569E">
      <w:pPr>
        <w:spacing w:after="0"/>
        <w:jc w:val="both"/>
        <w:rPr>
          <w:rFonts w:ascii="Garamond" w:hAnsi="Garamond" w:cs="Arial"/>
          <w:sz w:val="24"/>
        </w:rPr>
      </w:pPr>
    </w:p>
    <w:p w14:paraId="3ADF4789" w14:textId="34401038" w:rsidR="00F119D1" w:rsidRPr="00BC71B7" w:rsidRDefault="00F119D1" w:rsidP="00F119D1">
      <w:pPr>
        <w:spacing w:after="0"/>
        <w:rPr>
          <w:rFonts w:cstheme="minorHAnsi"/>
          <w:sz w:val="24"/>
          <w:szCs w:val="24"/>
        </w:rPr>
      </w:pPr>
      <w:r w:rsidRPr="00BC71B7">
        <w:rPr>
          <w:rFonts w:cstheme="minorHAnsi"/>
          <w:sz w:val="24"/>
          <w:szCs w:val="24"/>
        </w:rPr>
        <w:t xml:space="preserve">A fearless negotiator dedicated to the greater good, Jeanne Miller has established a reputation for bringing diverse stakeholders together to create positive change. In a career ranging from private </w:t>
      </w:r>
      <w:r w:rsidR="00BC71B7">
        <w:rPr>
          <w:rFonts w:cstheme="minorHAnsi"/>
          <w:sz w:val="24"/>
          <w:szCs w:val="24"/>
        </w:rPr>
        <w:t xml:space="preserve">legal </w:t>
      </w:r>
      <w:r w:rsidRPr="00BC71B7">
        <w:rPr>
          <w:rFonts w:cstheme="minorHAnsi"/>
          <w:sz w:val="24"/>
          <w:szCs w:val="24"/>
        </w:rPr>
        <w:t xml:space="preserve">practice to local government, higher education and the nonprofit sector, Jeanne has </w:t>
      </w:r>
      <w:r w:rsidR="003104AE" w:rsidRPr="00BC71B7">
        <w:rPr>
          <w:rFonts w:cstheme="minorHAnsi"/>
          <w:sz w:val="24"/>
          <w:szCs w:val="24"/>
        </w:rPr>
        <w:t>guided large organizations in transition</w:t>
      </w:r>
      <w:r w:rsidR="00820DD5" w:rsidRPr="00BC71B7">
        <w:rPr>
          <w:rFonts w:cstheme="minorHAnsi"/>
          <w:sz w:val="24"/>
          <w:szCs w:val="24"/>
        </w:rPr>
        <w:t>, resolved</w:t>
      </w:r>
      <w:r w:rsidRPr="00BC71B7">
        <w:rPr>
          <w:rFonts w:cstheme="minorHAnsi"/>
          <w:sz w:val="24"/>
          <w:szCs w:val="24"/>
        </w:rPr>
        <w:t xml:space="preserve"> complex fiscal </w:t>
      </w:r>
      <w:r w:rsidR="00820DD5" w:rsidRPr="00BC71B7">
        <w:rPr>
          <w:rFonts w:cstheme="minorHAnsi"/>
          <w:sz w:val="24"/>
          <w:szCs w:val="24"/>
        </w:rPr>
        <w:t xml:space="preserve">and economic dilemmas, promoted </w:t>
      </w:r>
      <w:r w:rsidRPr="00BC71B7">
        <w:rPr>
          <w:rFonts w:cstheme="minorHAnsi"/>
          <w:sz w:val="24"/>
          <w:szCs w:val="24"/>
        </w:rPr>
        <w:t xml:space="preserve">higher education, </w:t>
      </w:r>
      <w:r w:rsidR="00820DD5" w:rsidRPr="00BC71B7">
        <w:rPr>
          <w:rFonts w:cstheme="minorHAnsi"/>
          <w:sz w:val="24"/>
          <w:szCs w:val="24"/>
        </w:rPr>
        <w:t xml:space="preserve">and helped grow </w:t>
      </w:r>
      <w:r w:rsidRPr="00BC71B7">
        <w:rPr>
          <w:rFonts w:cstheme="minorHAnsi"/>
          <w:sz w:val="24"/>
          <w:szCs w:val="24"/>
        </w:rPr>
        <w:t>hundreds of jobs</w:t>
      </w:r>
      <w:r w:rsidR="00820DD5" w:rsidRPr="00BC71B7">
        <w:rPr>
          <w:rFonts w:cstheme="minorHAnsi"/>
          <w:sz w:val="24"/>
          <w:szCs w:val="24"/>
        </w:rPr>
        <w:t xml:space="preserve"> and add ov</w:t>
      </w:r>
      <w:r w:rsidRPr="00BC71B7">
        <w:rPr>
          <w:rFonts w:cstheme="minorHAnsi"/>
          <w:sz w:val="24"/>
          <w:szCs w:val="24"/>
        </w:rPr>
        <w:t>er $1B to the Duval County tax base.</w:t>
      </w:r>
      <w:r w:rsidR="00004AC6" w:rsidRPr="00BC71B7">
        <w:rPr>
          <w:rFonts w:cstheme="minorHAnsi"/>
          <w:sz w:val="24"/>
          <w:szCs w:val="24"/>
        </w:rPr>
        <w:t xml:space="preserve"> </w:t>
      </w:r>
    </w:p>
    <w:p w14:paraId="7C5185D8" w14:textId="22C8250B" w:rsidR="00F119D1" w:rsidRPr="00BC71B7" w:rsidRDefault="00F119D1" w:rsidP="00F119D1">
      <w:pPr>
        <w:spacing w:after="0"/>
        <w:rPr>
          <w:rFonts w:cstheme="minorHAnsi"/>
          <w:sz w:val="24"/>
          <w:szCs w:val="24"/>
        </w:rPr>
      </w:pPr>
      <w:r w:rsidRPr="00BC71B7">
        <w:rPr>
          <w:rFonts w:cstheme="minorHAnsi"/>
          <w:sz w:val="24"/>
          <w:szCs w:val="24"/>
        </w:rPr>
        <w:t xml:space="preserve">  </w:t>
      </w:r>
    </w:p>
    <w:p w14:paraId="6D15A6D5" w14:textId="5FEE225B" w:rsidR="001C0E0C" w:rsidRPr="00BC71B7" w:rsidRDefault="00BC71B7" w:rsidP="00F119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</w:t>
      </w:r>
      <w:r w:rsidR="00F119D1" w:rsidRPr="00BC71B7">
        <w:rPr>
          <w:rFonts w:cstheme="minorHAnsi"/>
          <w:sz w:val="24"/>
          <w:szCs w:val="24"/>
        </w:rPr>
        <w:t xml:space="preserve"> Presiden</w:t>
      </w:r>
      <w:r>
        <w:rPr>
          <w:rFonts w:cstheme="minorHAnsi"/>
          <w:sz w:val="24"/>
          <w:szCs w:val="24"/>
        </w:rPr>
        <w:t>t &amp; CEO</w:t>
      </w:r>
      <w:r w:rsidR="00F119D1" w:rsidRPr="00BC71B7">
        <w:rPr>
          <w:rFonts w:cstheme="minorHAnsi"/>
          <w:sz w:val="24"/>
          <w:szCs w:val="24"/>
        </w:rPr>
        <w:t xml:space="preserve"> of the Jacksonville Civic Council, Jeanne works with leaders of Northeast Florida’s largest companies to identify and promote solutions to the region’s most complex business and public policy challenges.</w:t>
      </w:r>
      <w:r w:rsidR="00004AC6" w:rsidRPr="00BC71B7">
        <w:rPr>
          <w:rFonts w:cstheme="minorHAnsi"/>
          <w:sz w:val="24"/>
          <w:szCs w:val="24"/>
        </w:rPr>
        <w:t xml:space="preserve"> A frequent speaker and media pundit, the AV-preeminent rated attorney has also served in </w:t>
      </w:r>
      <w:r w:rsidR="004265BF" w:rsidRPr="00BC71B7">
        <w:rPr>
          <w:rFonts w:cstheme="minorHAnsi"/>
          <w:sz w:val="24"/>
          <w:szCs w:val="24"/>
        </w:rPr>
        <w:t xml:space="preserve">leadership roles at </w:t>
      </w:r>
      <w:r w:rsidR="00F119D1" w:rsidRPr="00BC71B7">
        <w:rPr>
          <w:rFonts w:cstheme="minorHAnsi"/>
          <w:sz w:val="24"/>
          <w:szCs w:val="24"/>
        </w:rPr>
        <w:t xml:space="preserve">the Jacksonville </w:t>
      </w:r>
      <w:r w:rsidR="004265BF" w:rsidRPr="00BC71B7">
        <w:rPr>
          <w:rFonts w:cstheme="minorHAnsi"/>
          <w:sz w:val="24"/>
          <w:szCs w:val="24"/>
        </w:rPr>
        <w:t>Economic Development Commission</w:t>
      </w:r>
      <w:r w:rsidR="00F119D1" w:rsidRPr="00BC71B7">
        <w:rPr>
          <w:rFonts w:cstheme="minorHAnsi"/>
          <w:sz w:val="24"/>
          <w:szCs w:val="24"/>
        </w:rPr>
        <w:t xml:space="preserve"> </w:t>
      </w:r>
      <w:r w:rsidR="00830B60" w:rsidRPr="00BC71B7">
        <w:rPr>
          <w:rFonts w:cstheme="minorHAnsi"/>
          <w:sz w:val="24"/>
          <w:szCs w:val="24"/>
        </w:rPr>
        <w:t xml:space="preserve">and </w:t>
      </w:r>
      <w:r w:rsidR="00F119D1" w:rsidRPr="00BC71B7">
        <w:rPr>
          <w:rFonts w:cstheme="minorHAnsi"/>
          <w:sz w:val="24"/>
          <w:szCs w:val="24"/>
        </w:rPr>
        <w:t>Florida State College at Jacksonville</w:t>
      </w:r>
      <w:r w:rsidR="00830B60" w:rsidRPr="00BC71B7">
        <w:rPr>
          <w:rFonts w:cstheme="minorHAnsi"/>
          <w:sz w:val="24"/>
          <w:szCs w:val="24"/>
        </w:rPr>
        <w:t xml:space="preserve">, </w:t>
      </w:r>
      <w:r w:rsidR="00F119D1" w:rsidRPr="00BC71B7">
        <w:rPr>
          <w:rFonts w:cstheme="minorHAnsi"/>
          <w:sz w:val="24"/>
          <w:szCs w:val="24"/>
        </w:rPr>
        <w:t xml:space="preserve">where she </w:t>
      </w:r>
      <w:r w:rsidR="004265BF" w:rsidRPr="00BC71B7">
        <w:rPr>
          <w:rFonts w:cstheme="minorHAnsi"/>
          <w:sz w:val="24"/>
          <w:szCs w:val="24"/>
        </w:rPr>
        <w:t>was</w:t>
      </w:r>
      <w:r w:rsidR="00F119D1" w:rsidRPr="00BC71B7">
        <w:rPr>
          <w:rFonts w:cstheme="minorHAnsi"/>
          <w:sz w:val="24"/>
          <w:szCs w:val="24"/>
        </w:rPr>
        <w:t xml:space="preserve"> General Counsel and V.P. of Strategic Initiatives</w:t>
      </w:r>
      <w:r w:rsidR="00830B60" w:rsidRPr="00BC71B7">
        <w:rPr>
          <w:rFonts w:cstheme="minorHAnsi"/>
          <w:sz w:val="24"/>
          <w:szCs w:val="24"/>
        </w:rPr>
        <w:t xml:space="preserve">. </w:t>
      </w:r>
      <w:r w:rsidR="00004AC6" w:rsidRPr="00BC71B7">
        <w:rPr>
          <w:rFonts w:cstheme="minorHAnsi"/>
          <w:sz w:val="24"/>
          <w:szCs w:val="24"/>
        </w:rPr>
        <w:t>Additionally</w:t>
      </w:r>
      <w:r w:rsidR="004265BF" w:rsidRPr="00BC71B7">
        <w:rPr>
          <w:rFonts w:cstheme="minorHAnsi"/>
          <w:sz w:val="24"/>
          <w:szCs w:val="24"/>
        </w:rPr>
        <w:t>, she served as</w:t>
      </w:r>
      <w:r w:rsidR="00BD10B3" w:rsidRPr="00BC71B7">
        <w:rPr>
          <w:sz w:val="24"/>
          <w:szCs w:val="24"/>
        </w:rPr>
        <w:t xml:space="preserve"> </w:t>
      </w:r>
      <w:r w:rsidR="00BD10B3" w:rsidRPr="00BC71B7">
        <w:rPr>
          <w:rFonts w:cstheme="minorHAnsi"/>
          <w:sz w:val="24"/>
          <w:szCs w:val="24"/>
        </w:rPr>
        <w:t>Chief Legislative Counsel and Lead Parliamentarian for the Jacksonville City Council</w:t>
      </w:r>
      <w:r w:rsidR="004265BF" w:rsidRPr="00BC71B7">
        <w:rPr>
          <w:rFonts w:cstheme="minorHAnsi"/>
          <w:sz w:val="24"/>
          <w:szCs w:val="24"/>
        </w:rPr>
        <w:t xml:space="preserve"> during her tenure with the City of Jacksonville’s Office of General Counsel</w:t>
      </w:r>
      <w:r w:rsidR="00F119D1" w:rsidRPr="00BC71B7">
        <w:rPr>
          <w:rFonts w:cstheme="minorHAnsi"/>
          <w:sz w:val="24"/>
          <w:szCs w:val="24"/>
        </w:rPr>
        <w:t xml:space="preserve">. </w:t>
      </w:r>
    </w:p>
    <w:p w14:paraId="2187B36E" w14:textId="77777777" w:rsidR="001C0E0C" w:rsidRPr="00BC71B7" w:rsidRDefault="001C0E0C" w:rsidP="00F119D1">
      <w:pPr>
        <w:spacing w:after="0"/>
        <w:rPr>
          <w:rFonts w:cstheme="minorHAnsi"/>
          <w:sz w:val="24"/>
          <w:szCs w:val="24"/>
        </w:rPr>
      </w:pPr>
    </w:p>
    <w:p w14:paraId="235F44E9" w14:textId="78F1060A" w:rsidR="001C0E0C" w:rsidRPr="00BC71B7" w:rsidRDefault="004265BF" w:rsidP="001C0E0C">
      <w:pPr>
        <w:spacing w:after="0"/>
        <w:rPr>
          <w:rFonts w:cstheme="minorHAnsi"/>
          <w:sz w:val="24"/>
          <w:szCs w:val="24"/>
        </w:rPr>
      </w:pPr>
      <w:r w:rsidRPr="00BC71B7">
        <w:rPr>
          <w:rFonts w:cstheme="minorHAnsi"/>
          <w:sz w:val="24"/>
          <w:szCs w:val="24"/>
        </w:rPr>
        <w:t>Jeanne</w:t>
      </w:r>
      <w:r w:rsidR="00F119D1" w:rsidRPr="00BC71B7">
        <w:rPr>
          <w:rFonts w:cstheme="minorHAnsi"/>
          <w:sz w:val="24"/>
          <w:szCs w:val="24"/>
        </w:rPr>
        <w:t xml:space="preserve"> has been extensively involved in </w:t>
      </w:r>
      <w:r w:rsidR="002C1BCF" w:rsidRPr="00BC71B7">
        <w:rPr>
          <w:rFonts w:cstheme="minorHAnsi"/>
          <w:sz w:val="24"/>
          <w:szCs w:val="24"/>
        </w:rPr>
        <w:t xml:space="preserve">professional, </w:t>
      </w:r>
      <w:r w:rsidR="00F119D1" w:rsidRPr="00BC71B7">
        <w:rPr>
          <w:rFonts w:cstheme="minorHAnsi"/>
          <w:sz w:val="24"/>
          <w:szCs w:val="24"/>
        </w:rPr>
        <w:t xml:space="preserve">civic and community endeavors </w:t>
      </w:r>
      <w:r w:rsidR="002C1BCF" w:rsidRPr="00BC71B7">
        <w:rPr>
          <w:rFonts w:cstheme="minorHAnsi"/>
          <w:sz w:val="24"/>
          <w:szCs w:val="24"/>
        </w:rPr>
        <w:t>throughout her career</w:t>
      </w:r>
      <w:r w:rsidR="00004AC6" w:rsidRPr="00BC71B7">
        <w:rPr>
          <w:rFonts w:cstheme="minorHAnsi"/>
          <w:sz w:val="24"/>
          <w:szCs w:val="24"/>
        </w:rPr>
        <w:t xml:space="preserve"> and is </w:t>
      </w:r>
      <w:r w:rsidR="00F119D1" w:rsidRPr="00BC71B7">
        <w:rPr>
          <w:rFonts w:cstheme="minorHAnsi"/>
          <w:sz w:val="24"/>
          <w:szCs w:val="24"/>
        </w:rPr>
        <w:t xml:space="preserve">the </w:t>
      </w:r>
      <w:r w:rsidR="007E6D8E">
        <w:rPr>
          <w:rFonts w:cstheme="minorHAnsi"/>
          <w:sz w:val="24"/>
          <w:szCs w:val="24"/>
        </w:rPr>
        <w:t>Immediate Past C</w:t>
      </w:r>
      <w:r w:rsidR="00F119D1" w:rsidRPr="00BC71B7">
        <w:rPr>
          <w:rFonts w:cstheme="minorHAnsi"/>
          <w:sz w:val="24"/>
          <w:szCs w:val="24"/>
        </w:rPr>
        <w:t>hair of Goodwil</w:t>
      </w:r>
      <w:r w:rsidRPr="00BC71B7">
        <w:rPr>
          <w:rFonts w:cstheme="minorHAnsi"/>
          <w:sz w:val="24"/>
          <w:szCs w:val="24"/>
        </w:rPr>
        <w:t>l Industries of North Florida,</w:t>
      </w:r>
      <w:r w:rsidR="00F119D1" w:rsidRPr="00BC71B7">
        <w:rPr>
          <w:rFonts w:cstheme="minorHAnsi"/>
          <w:sz w:val="24"/>
          <w:szCs w:val="24"/>
        </w:rPr>
        <w:t xml:space="preserve"> as well as a National Member of the FSU Alumni Association Board of Directors</w:t>
      </w:r>
      <w:r w:rsidR="00004AC6" w:rsidRPr="00BC71B7">
        <w:rPr>
          <w:rFonts w:cstheme="minorHAnsi"/>
          <w:sz w:val="24"/>
          <w:szCs w:val="24"/>
        </w:rPr>
        <w:t>. Her</w:t>
      </w:r>
      <w:r w:rsidR="002C1BCF" w:rsidRPr="00BC71B7">
        <w:rPr>
          <w:rFonts w:cstheme="minorHAnsi"/>
          <w:sz w:val="24"/>
          <w:szCs w:val="24"/>
        </w:rPr>
        <w:t xml:space="preserve"> former service includes board </w:t>
      </w:r>
      <w:r w:rsidR="00004AC6" w:rsidRPr="00BC71B7">
        <w:rPr>
          <w:rFonts w:cstheme="minorHAnsi"/>
          <w:sz w:val="24"/>
          <w:szCs w:val="24"/>
        </w:rPr>
        <w:t xml:space="preserve">roles </w:t>
      </w:r>
      <w:r w:rsidR="00BC71B7" w:rsidRPr="00BC71B7">
        <w:rPr>
          <w:rFonts w:cstheme="minorHAnsi"/>
          <w:sz w:val="24"/>
          <w:szCs w:val="24"/>
        </w:rPr>
        <w:t>with the</w:t>
      </w:r>
      <w:r w:rsidR="001C0E0C" w:rsidRPr="00BC71B7">
        <w:rPr>
          <w:rFonts w:cstheme="minorHAnsi"/>
          <w:sz w:val="24"/>
          <w:szCs w:val="24"/>
        </w:rPr>
        <w:t xml:space="preserve"> Jacksonville Transportation Authority (JTA),</w:t>
      </w:r>
      <w:r w:rsidR="00D068EE" w:rsidRPr="00BC71B7">
        <w:rPr>
          <w:rFonts w:cstheme="minorHAnsi"/>
          <w:sz w:val="24"/>
          <w:szCs w:val="24"/>
        </w:rPr>
        <w:t xml:space="preserve"> JAX Cha</w:t>
      </w:r>
      <w:r w:rsidR="00BC71B7">
        <w:rPr>
          <w:rFonts w:cstheme="minorHAnsi"/>
          <w:sz w:val="24"/>
          <w:szCs w:val="24"/>
        </w:rPr>
        <w:t>mber, YMCA of Northeast Florida and</w:t>
      </w:r>
      <w:r w:rsidR="00D068EE" w:rsidRPr="00BC71B7">
        <w:rPr>
          <w:rFonts w:cstheme="minorHAnsi"/>
          <w:sz w:val="24"/>
          <w:szCs w:val="24"/>
        </w:rPr>
        <w:t xml:space="preserve"> Leadership Jacksonville</w:t>
      </w:r>
      <w:r w:rsidR="00BC71B7">
        <w:rPr>
          <w:rFonts w:cstheme="minorHAnsi"/>
          <w:sz w:val="24"/>
          <w:szCs w:val="24"/>
        </w:rPr>
        <w:t>.</w:t>
      </w:r>
      <w:r w:rsidR="002C1BCF" w:rsidRPr="00BC71B7">
        <w:rPr>
          <w:rFonts w:cstheme="minorHAnsi"/>
          <w:sz w:val="24"/>
          <w:szCs w:val="24"/>
        </w:rPr>
        <w:t xml:space="preserve"> </w:t>
      </w:r>
      <w:r w:rsidR="00004AC6" w:rsidRPr="00BC71B7">
        <w:rPr>
          <w:rFonts w:cstheme="minorHAnsi"/>
          <w:sz w:val="24"/>
          <w:szCs w:val="24"/>
        </w:rPr>
        <w:t>A</w:t>
      </w:r>
      <w:r w:rsidR="00D068EE" w:rsidRPr="00BC71B7">
        <w:rPr>
          <w:rFonts w:cstheme="minorHAnsi"/>
          <w:sz w:val="24"/>
          <w:szCs w:val="24"/>
        </w:rPr>
        <w:t xml:space="preserve"> </w:t>
      </w:r>
      <w:r w:rsidR="001C0E0C" w:rsidRPr="00BC71B7">
        <w:rPr>
          <w:rFonts w:cstheme="minorHAnsi"/>
          <w:sz w:val="24"/>
          <w:szCs w:val="24"/>
        </w:rPr>
        <w:t xml:space="preserve">member of </w:t>
      </w:r>
      <w:r w:rsidR="00D068EE" w:rsidRPr="00BC71B7">
        <w:rPr>
          <w:rFonts w:cstheme="minorHAnsi"/>
          <w:sz w:val="24"/>
          <w:szCs w:val="24"/>
        </w:rPr>
        <w:t xml:space="preserve">the </w:t>
      </w:r>
      <w:r w:rsidR="001C0E0C" w:rsidRPr="00BC71B7">
        <w:rPr>
          <w:rFonts w:cstheme="minorHAnsi"/>
          <w:sz w:val="24"/>
          <w:szCs w:val="24"/>
        </w:rPr>
        <w:t>2009-10 Jacksonville Charter Revision Commission</w:t>
      </w:r>
      <w:r w:rsidR="00004AC6" w:rsidRPr="00BC71B7">
        <w:rPr>
          <w:rFonts w:cstheme="minorHAnsi"/>
          <w:sz w:val="24"/>
          <w:szCs w:val="24"/>
        </w:rPr>
        <w:t xml:space="preserve">, Jeanne has also </w:t>
      </w:r>
      <w:r w:rsidR="002C1BCF" w:rsidRPr="00BC71B7">
        <w:rPr>
          <w:rFonts w:cstheme="minorHAnsi"/>
          <w:sz w:val="24"/>
          <w:szCs w:val="24"/>
        </w:rPr>
        <w:t xml:space="preserve">served </w:t>
      </w:r>
      <w:r w:rsidR="001C0E0C" w:rsidRPr="00BC71B7">
        <w:rPr>
          <w:rFonts w:cstheme="minorHAnsi"/>
          <w:sz w:val="24"/>
          <w:szCs w:val="24"/>
        </w:rPr>
        <w:t xml:space="preserve">multiple terms on the judicial nomination commissions for the First District Court of Appeal, which she chaired twice, and the Fourth Judicial Circuit, of which she was vice-chair.  </w:t>
      </w:r>
    </w:p>
    <w:p w14:paraId="6DDCB133" w14:textId="77777777" w:rsidR="001C0E0C" w:rsidRPr="00BC71B7" w:rsidRDefault="001C0E0C" w:rsidP="001C0E0C">
      <w:pPr>
        <w:spacing w:after="0"/>
        <w:rPr>
          <w:rFonts w:cstheme="minorHAnsi"/>
          <w:sz w:val="24"/>
          <w:szCs w:val="24"/>
        </w:rPr>
      </w:pPr>
    </w:p>
    <w:p w14:paraId="164F1A5C" w14:textId="3893891E" w:rsidR="007E015F" w:rsidRPr="00BC71B7" w:rsidRDefault="004265BF" w:rsidP="00C867F4">
      <w:pPr>
        <w:spacing w:after="0"/>
        <w:rPr>
          <w:rFonts w:cstheme="minorHAnsi"/>
          <w:sz w:val="24"/>
          <w:szCs w:val="24"/>
        </w:rPr>
      </w:pPr>
      <w:r w:rsidRPr="00BC71B7">
        <w:rPr>
          <w:rFonts w:cstheme="minorHAnsi"/>
          <w:sz w:val="24"/>
          <w:szCs w:val="24"/>
        </w:rPr>
        <w:t xml:space="preserve">An honors graduate of </w:t>
      </w:r>
      <w:r w:rsidR="001C0E0C" w:rsidRPr="00BC71B7">
        <w:rPr>
          <w:rFonts w:cstheme="minorHAnsi"/>
          <w:sz w:val="24"/>
          <w:szCs w:val="24"/>
        </w:rPr>
        <w:t xml:space="preserve">Albertus Magnus College and Florida State University College of Law, Jeanne has been recognized with a variety of awards, including being named as a </w:t>
      </w:r>
      <w:r w:rsidR="001C0E0C" w:rsidRPr="00BC71B7">
        <w:rPr>
          <w:rFonts w:cstheme="minorHAnsi"/>
          <w:i/>
          <w:sz w:val="24"/>
          <w:szCs w:val="24"/>
        </w:rPr>
        <w:t>Jacksonville Business Journal</w:t>
      </w:r>
      <w:r w:rsidR="001C0E0C" w:rsidRPr="00BC71B7">
        <w:rPr>
          <w:rFonts w:cstheme="minorHAnsi"/>
          <w:sz w:val="24"/>
          <w:szCs w:val="24"/>
        </w:rPr>
        <w:t xml:space="preserve"> Woman of Influence, a </w:t>
      </w:r>
      <w:r w:rsidR="001C0E0C" w:rsidRPr="00BC71B7">
        <w:rPr>
          <w:rFonts w:cstheme="minorHAnsi"/>
          <w:i/>
          <w:sz w:val="24"/>
          <w:szCs w:val="24"/>
        </w:rPr>
        <w:t>904 Magazine</w:t>
      </w:r>
      <w:r w:rsidR="001C0E0C" w:rsidRPr="00BC71B7">
        <w:rPr>
          <w:rFonts w:cstheme="minorHAnsi"/>
          <w:sz w:val="24"/>
          <w:szCs w:val="24"/>
        </w:rPr>
        <w:t xml:space="preserve"> Top Lawyer, and a member of </w:t>
      </w:r>
      <w:r w:rsidR="001C0E0C" w:rsidRPr="00BC71B7">
        <w:rPr>
          <w:rFonts w:cstheme="minorHAnsi"/>
          <w:i/>
          <w:sz w:val="24"/>
          <w:szCs w:val="24"/>
        </w:rPr>
        <w:t>Florida Trend Magazine’s</w:t>
      </w:r>
      <w:r w:rsidR="001C0E0C" w:rsidRPr="00BC71B7">
        <w:rPr>
          <w:rFonts w:cstheme="minorHAnsi"/>
          <w:sz w:val="24"/>
          <w:szCs w:val="24"/>
        </w:rPr>
        <w:t xml:space="preserve"> Legal Elite.</w:t>
      </w:r>
      <w:r w:rsidRPr="00BC71B7">
        <w:rPr>
          <w:rFonts w:cstheme="minorHAnsi"/>
          <w:sz w:val="24"/>
          <w:szCs w:val="24"/>
        </w:rPr>
        <w:t xml:space="preserve"> </w:t>
      </w:r>
      <w:r w:rsidR="007E6D8E">
        <w:rPr>
          <w:rFonts w:cstheme="minorHAnsi"/>
          <w:sz w:val="24"/>
          <w:szCs w:val="24"/>
        </w:rPr>
        <w:t xml:space="preserve"> Jeanne was recognized as an EVE Awards finalist in 2018 and 2021. </w:t>
      </w:r>
      <w:r w:rsidR="002C1BCF" w:rsidRPr="00BC71B7">
        <w:rPr>
          <w:rFonts w:cstheme="minorHAnsi"/>
          <w:sz w:val="24"/>
          <w:szCs w:val="24"/>
        </w:rPr>
        <w:t>She is the proud mother of two daughters, both in college</w:t>
      </w:r>
      <w:r w:rsidR="00004AC6" w:rsidRPr="00BC71B7">
        <w:rPr>
          <w:rFonts w:cstheme="minorHAnsi"/>
          <w:sz w:val="24"/>
          <w:szCs w:val="24"/>
        </w:rPr>
        <w:t xml:space="preserve">, and is an active member of </w:t>
      </w:r>
      <w:r w:rsidR="007E6D8E">
        <w:rPr>
          <w:rFonts w:cstheme="minorHAnsi"/>
          <w:sz w:val="24"/>
          <w:szCs w:val="24"/>
        </w:rPr>
        <w:t xml:space="preserve">her faith community.                                 </w:t>
      </w:r>
    </w:p>
    <w:sectPr w:rsidR="007E015F" w:rsidRPr="00BC71B7" w:rsidSect="00BC71B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3A"/>
    <w:rsid w:val="00004AC6"/>
    <w:rsid w:val="0006207C"/>
    <w:rsid w:val="0012122E"/>
    <w:rsid w:val="001475EE"/>
    <w:rsid w:val="001C0E0C"/>
    <w:rsid w:val="00251F14"/>
    <w:rsid w:val="002C1BCF"/>
    <w:rsid w:val="003104AE"/>
    <w:rsid w:val="00340F88"/>
    <w:rsid w:val="00414DDE"/>
    <w:rsid w:val="00423211"/>
    <w:rsid w:val="004265BF"/>
    <w:rsid w:val="00434F50"/>
    <w:rsid w:val="0053569E"/>
    <w:rsid w:val="00683698"/>
    <w:rsid w:val="006F7553"/>
    <w:rsid w:val="007419F0"/>
    <w:rsid w:val="007E015F"/>
    <w:rsid w:val="007E6D8E"/>
    <w:rsid w:val="00820DD5"/>
    <w:rsid w:val="00830B60"/>
    <w:rsid w:val="008A536B"/>
    <w:rsid w:val="008C52AB"/>
    <w:rsid w:val="008E13D6"/>
    <w:rsid w:val="008F0F41"/>
    <w:rsid w:val="009E3D50"/>
    <w:rsid w:val="00A83B73"/>
    <w:rsid w:val="00B30370"/>
    <w:rsid w:val="00B54215"/>
    <w:rsid w:val="00BC71B7"/>
    <w:rsid w:val="00BD10B3"/>
    <w:rsid w:val="00C410BA"/>
    <w:rsid w:val="00C624E6"/>
    <w:rsid w:val="00C867F4"/>
    <w:rsid w:val="00CE2915"/>
    <w:rsid w:val="00D068EE"/>
    <w:rsid w:val="00D103F9"/>
    <w:rsid w:val="00D14B07"/>
    <w:rsid w:val="00D34A3A"/>
    <w:rsid w:val="00D87938"/>
    <w:rsid w:val="00F119D1"/>
    <w:rsid w:val="00F8529D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602F"/>
  <w15:docId w15:val="{DEA0EBDD-F6F5-464A-8CB6-CE5DBD3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A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77F53EF8E241902111B1F083042E" ma:contentTypeVersion="13" ma:contentTypeDescription="Create a new document." ma:contentTypeScope="" ma:versionID="ac104bbf0a3bde1c8f1284c61a96ece5">
  <xsd:schema xmlns:xsd="http://www.w3.org/2001/XMLSchema" xmlns:xs="http://www.w3.org/2001/XMLSchema" xmlns:p="http://schemas.microsoft.com/office/2006/metadata/properties" xmlns:ns2="cc3a2b51-9435-4028-9551-1c254259b18c" xmlns:ns3="c43cad2d-8e26-4d63-b582-880a49a72b63" targetNamespace="http://schemas.microsoft.com/office/2006/metadata/properties" ma:root="true" ma:fieldsID="616a8fab25423aeba4e4aa5e03e27532" ns2:_="" ns3:_="">
    <xsd:import namespace="cc3a2b51-9435-4028-9551-1c254259b18c"/>
    <xsd:import namespace="c43cad2d-8e26-4d63-b582-880a49a7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2b51-9435-4028-9551-1c254259b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ad2d-8e26-4d63-b582-880a49a7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4EBCF-BFFD-4232-9F18-AC4A599F3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a2b51-9435-4028-9551-1c254259b18c"/>
    <ds:schemaRef ds:uri="c43cad2d-8e26-4d63-b582-880a49a7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7098A-C5C4-42E7-98AC-5B6EC3E32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69400-A654-43E8-AB8B-A3D7FD9BF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 Horn</dc:creator>
  <cp:lastModifiedBy>Cherri Ohmer</cp:lastModifiedBy>
  <cp:revision>2</cp:revision>
  <cp:lastPrinted>2018-08-01T19:25:00Z</cp:lastPrinted>
  <dcterms:created xsi:type="dcterms:W3CDTF">2021-10-20T22:42:00Z</dcterms:created>
  <dcterms:modified xsi:type="dcterms:W3CDTF">2021-10-20T22:42:00Z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0x010100DB3577F53EF8E241902111B1F083042E</vt:lpwstr>
  </property>
</Properties>
</file>